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4882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56B11" w:rsidRDefault="00E56B11" w:rsidP="00E56B11">
            <w:pPr>
              <w:rPr>
                <w:szCs w:val="20"/>
              </w:rPr>
            </w:pPr>
          </w:p>
          <w:p w:rsidR="00F56620" w:rsidRDefault="00FC0C11" w:rsidP="00E56B11">
            <w:pPr>
              <w:rPr>
                <w:szCs w:val="20"/>
              </w:rPr>
            </w:pPr>
            <w:r>
              <w:rPr>
                <w:szCs w:val="20"/>
              </w:rPr>
              <w:t>Гл</w:t>
            </w:r>
            <w:r w:rsidR="001F7558">
              <w:rPr>
                <w:szCs w:val="20"/>
              </w:rPr>
              <w:t>аве сельского поселения Казым</w:t>
            </w:r>
          </w:p>
          <w:p w:rsidR="00BB555B" w:rsidRDefault="001F7558" w:rsidP="00F56620">
            <w:pPr>
              <w:rPr>
                <w:szCs w:val="20"/>
              </w:rPr>
            </w:pPr>
            <w:r>
              <w:rPr>
                <w:szCs w:val="20"/>
              </w:rPr>
              <w:t>А.Х. Назыровой</w:t>
            </w:r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BB555B">
              <w:rPr>
                <w:snapToGrid w:val="0"/>
                <w:sz w:val="22"/>
              </w:rPr>
              <w:t>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</w:t>
            </w:r>
            <w:proofErr w:type="spellEnd"/>
            <w:r w:rsidRPr="00BB555B">
              <w:rPr>
                <w:snapToGrid w:val="0"/>
                <w:sz w:val="22"/>
              </w:rPr>
              <w:t>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1D499B" w:rsidRDefault="00BB555B" w:rsidP="00A01B11">
            <w:pPr>
              <w:jc w:val="center"/>
              <w:rPr>
                <w:snapToGrid w:val="0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1D499B">
              <w:rPr>
                <w:snapToGrid w:val="0"/>
                <w:sz w:val="22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1D499B">
              <w:rPr>
                <w:snapToGrid w:val="0"/>
                <w:sz w:val="22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1D499B">
                <w:rPr>
                  <w:rStyle w:val="a7"/>
                  <w:snapToGrid w:val="0"/>
                  <w:sz w:val="22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1D499B">
              <w:rPr>
                <w:snapToGrid w:val="0"/>
                <w:sz w:val="22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1D499B">
              <w:rPr>
                <w:snapToGrid w:val="0"/>
                <w:sz w:val="22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1D499B">
              <w:rPr>
                <w:snapToGrid w:val="0"/>
                <w:sz w:val="22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</w:t>
            </w:r>
            <w:r w:rsidR="003041F1">
              <w:rPr>
                <w:snapToGrid w:val="0"/>
                <w:sz w:val="22"/>
              </w:rPr>
              <w:t>2015</w:t>
            </w:r>
            <w:r w:rsidR="00B01928">
              <w:rPr>
                <w:snapToGrid w:val="0"/>
                <w:sz w:val="22"/>
              </w:rPr>
              <w:t xml:space="preserve"> года </w:t>
            </w:r>
            <w:r w:rsidRPr="00BB555B">
              <w:rPr>
                <w:snapToGrid w:val="0"/>
                <w:sz w:val="22"/>
              </w:rPr>
              <w:t xml:space="preserve">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1D499B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29 ма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>я 2015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            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FC0C11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4D0048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CF12C1">
      <w:pPr>
        <w:ind w:firstLine="851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1D499B">
        <w:t>, пунктом 5</w:t>
      </w:r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, утвержденного распоряжением Комитета по финансам и налоговой политике администрации Белоярско</w:t>
      </w:r>
      <w:r w:rsidR="005C2147">
        <w:t>го района от 25 декабря 2014 года № 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1D499B" w:rsidRPr="007F2558">
        <w:t>проверка использования средств бюджета</w:t>
      </w:r>
      <w:proofErr w:type="gramEnd"/>
      <w:r w:rsidR="001D499B" w:rsidRPr="007F2558">
        <w:t xml:space="preserve"> сельского поселения Казым и соблюдения законодательства Российской Федерации и иных нормативных правовых </w:t>
      </w:r>
      <w:proofErr w:type="gramStart"/>
      <w:r w:rsidR="001D499B" w:rsidRPr="007F2558">
        <w:t>актов</w:t>
      </w:r>
      <w:proofErr w:type="gramEnd"/>
      <w:r w:rsidR="001F7558">
        <w:t xml:space="preserve"> </w:t>
      </w:r>
      <w:r w:rsidR="001D499B" w:rsidRPr="007F2558">
        <w:t>регулирующих бюджетные правоотношения</w:t>
      </w:r>
      <w:r w:rsidR="00C1232C">
        <w:t xml:space="preserve">, </w:t>
      </w:r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FC0C11" w:rsidRPr="00937F9A" w:rsidRDefault="00FD4D03" w:rsidP="006A68C8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>1)</w:t>
      </w:r>
      <w:r w:rsidR="00FC0C11" w:rsidRPr="00937F9A">
        <w:t xml:space="preserve"> </w:t>
      </w:r>
      <w:r w:rsidR="001D499B" w:rsidRPr="007F2558">
        <w:t>нарушение сроков утверждения  муниципальных программ</w:t>
      </w:r>
      <w:r w:rsidR="006A68C8">
        <w:t>;</w:t>
      </w:r>
    </w:p>
    <w:p w:rsidR="00FC0C11" w:rsidRPr="00B5365D" w:rsidRDefault="00B646A5" w:rsidP="00CF12C1">
      <w:pPr>
        <w:autoSpaceDE w:val="0"/>
        <w:autoSpaceDN w:val="0"/>
        <w:adjustRightInd w:val="0"/>
        <w:ind w:firstLine="851"/>
        <w:jc w:val="both"/>
      </w:pPr>
      <w:r>
        <w:t xml:space="preserve">2) </w:t>
      </w:r>
      <w:r w:rsidR="001D499B" w:rsidRPr="007F2558">
        <w:t>в отчетах о ходе реализации муниципальных программ сельского поселения и использования бюджетных средств за весь проверяемый период отсутствуют пояснительные записки с отражением основных результатов реализации муниципальных программ, о причинах невыполнения программных мероприятий</w:t>
      </w:r>
      <w:r w:rsidR="006A68C8">
        <w:t>;</w:t>
      </w:r>
      <w:r w:rsidR="00FC0C11" w:rsidRPr="00B5365D">
        <w:t xml:space="preserve">  </w:t>
      </w:r>
    </w:p>
    <w:p w:rsidR="001D499B" w:rsidRPr="007F2558" w:rsidRDefault="00D61EB4" w:rsidP="001D499B">
      <w:pPr>
        <w:ind w:firstLine="851"/>
        <w:jc w:val="both"/>
      </w:pPr>
      <w:r>
        <w:t>3</w:t>
      </w:r>
      <w:r w:rsidR="00284A61">
        <w:t>)</w:t>
      </w:r>
      <w:r w:rsidR="001D499B" w:rsidRPr="007F2558">
        <w:t xml:space="preserve"> </w:t>
      </w:r>
      <w:r w:rsidR="00284A61">
        <w:t>н</w:t>
      </w:r>
      <w:r w:rsidR="001D499B" w:rsidRPr="007F2558">
        <w:t xml:space="preserve">е внесены изменения в муниципальные задания в связи </w:t>
      </w:r>
      <w:r w:rsidR="001F7558">
        <w:t xml:space="preserve">с </w:t>
      </w:r>
      <w:r w:rsidR="001D499B" w:rsidRPr="007F2558">
        <w:t>принятием нормативно-правового акта регулирующего порядок форми</w:t>
      </w:r>
      <w:r w:rsidR="000E7E32">
        <w:t>рования муниципального задания</w:t>
      </w:r>
      <w:r>
        <w:t>;</w:t>
      </w:r>
    </w:p>
    <w:p w:rsidR="001D499B" w:rsidRDefault="00D61EB4" w:rsidP="00284A61">
      <w:pPr>
        <w:ind w:firstLine="851"/>
        <w:jc w:val="both"/>
      </w:pPr>
      <w:r>
        <w:t>4</w:t>
      </w:r>
      <w:r w:rsidR="00284A61">
        <w:t>) п</w:t>
      </w:r>
      <w:r w:rsidR="001D499B" w:rsidRPr="007F2558">
        <w:t xml:space="preserve">редоставленные отчеты об исполнении муниципального задания за проверяемый период </w:t>
      </w:r>
      <w:r w:rsidR="001D499B">
        <w:t xml:space="preserve">МКУ «Спортивный зал «Триумф» </w:t>
      </w:r>
      <w:r w:rsidR="001D499B" w:rsidRPr="007F2558">
        <w:t>не соответствуют форме утвержденной Распоряжением администрации сельского поселения от 31 декабря 2013 года № 129-р</w:t>
      </w:r>
      <w:r w:rsidR="004D0048">
        <w:t>.</w:t>
      </w:r>
    </w:p>
    <w:p w:rsidR="00937F9A" w:rsidRDefault="00F56620" w:rsidP="00CF12C1">
      <w:pPr>
        <w:ind w:firstLine="851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</w:t>
      </w:r>
      <w:r w:rsidRPr="002B0A52">
        <w:lastRenderedPageBreak/>
        <w:t>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</w:t>
      </w:r>
      <w:r>
        <w:t xml:space="preserve"> </w:t>
      </w:r>
      <w:r w:rsidR="00284A61">
        <w:t>сельскому поселению Казым</w:t>
      </w:r>
      <w:proofErr w:type="gramEnd"/>
      <w:r>
        <w:t>, предлагается следующее:</w:t>
      </w:r>
      <w:r w:rsidR="00937F9A" w:rsidRPr="00937F9A">
        <w:t xml:space="preserve"> </w:t>
      </w:r>
    </w:p>
    <w:p w:rsidR="00284A61" w:rsidRPr="00433395" w:rsidRDefault="00FD4D03" w:rsidP="00284A61">
      <w:pPr>
        <w:ind w:firstLine="851"/>
        <w:jc w:val="both"/>
      </w:pPr>
      <w:r>
        <w:t>1)</w:t>
      </w:r>
      <w:r w:rsidR="00937F9A">
        <w:t xml:space="preserve"> </w:t>
      </w:r>
      <w:r w:rsidR="00284A61">
        <w:t>утверждать муниципальные</w:t>
      </w:r>
      <w:r w:rsidR="00284A61" w:rsidRPr="007F2558">
        <w:t xml:space="preserve"> программ</w:t>
      </w:r>
      <w:r w:rsidR="00284A61">
        <w:t>ы</w:t>
      </w:r>
      <w:r w:rsidR="00284A61" w:rsidRPr="007F2558">
        <w:t xml:space="preserve"> </w:t>
      </w:r>
      <w:r w:rsidR="00284A61">
        <w:t>с</w:t>
      </w:r>
      <w:r w:rsidR="00284A61" w:rsidRPr="007F2558">
        <w:t>огласно пункту 1.4 раздела 1 п</w:t>
      </w:r>
      <w:r w:rsidR="00284A61">
        <w:t>остановления</w:t>
      </w:r>
      <w:r w:rsidR="00284A61" w:rsidRPr="007F2558">
        <w:t xml:space="preserve"> администрации Белоярского района от 18 ноября 2013 года № 1657 «Об утверждении Порядка разработки, утверждения и реализации </w:t>
      </w:r>
      <w:r w:rsidR="00284A61" w:rsidRPr="00433395">
        <w:t>муниципальных программ городского и сельских поселений в границах Белоярского района</w:t>
      </w:r>
      <w:r w:rsidR="00433395" w:rsidRPr="00433395">
        <w:t xml:space="preserve"> (далее - </w:t>
      </w:r>
      <w:r w:rsidR="00433395" w:rsidRPr="00433395">
        <w:t>Порядка разработки, утверждения и реализации муниципальных программ</w:t>
      </w:r>
      <w:r w:rsidR="00433395" w:rsidRPr="00433395">
        <w:t>)</w:t>
      </w:r>
      <w:r w:rsidR="00284A61" w:rsidRPr="00433395">
        <w:t>;</w:t>
      </w:r>
    </w:p>
    <w:p w:rsidR="00937F9A" w:rsidRPr="00284A61" w:rsidRDefault="00433395" w:rsidP="00CF12C1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="00FD4D03" w:rsidRPr="00284A61">
        <w:rPr>
          <w:b w:val="0"/>
          <w:szCs w:val="24"/>
        </w:rPr>
        <w:t>)</w:t>
      </w:r>
      <w:r w:rsidR="00AE55AB" w:rsidRPr="00284A61">
        <w:rPr>
          <w:b w:val="0"/>
          <w:szCs w:val="24"/>
        </w:rPr>
        <w:t xml:space="preserve"> </w:t>
      </w:r>
      <w:r w:rsidR="00D61EB4">
        <w:rPr>
          <w:b w:val="0"/>
          <w:szCs w:val="24"/>
        </w:rPr>
        <w:t xml:space="preserve">в </w:t>
      </w:r>
      <w:r>
        <w:rPr>
          <w:b w:val="0"/>
          <w:szCs w:val="24"/>
        </w:rPr>
        <w:t>отчет</w:t>
      </w:r>
      <w:r w:rsidRPr="00284A61">
        <w:rPr>
          <w:b w:val="0"/>
          <w:szCs w:val="24"/>
        </w:rPr>
        <w:t xml:space="preserve"> о ходе реализации муниципальных программ сельского поселения и использования бюджетных ср</w:t>
      </w:r>
      <w:r w:rsidR="00D61EB4">
        <w:rPr>
          <w:b w:val="0"/>
          <w:szCs w:val="24"/>
        </w:rPr>
        <w:t xml:space="preserve">едств, </w:t>
      </w:r>
      <w:r>
        <w:rPr>
          <w:b w:val="0"/>
          <w:szCs w:val="24"/>
        </w:rPr>
        <w:t>включать</w:t>
      </w:r>
      <w:r w:rsidRPr="00284A61">
        <w:rPr>
          <w:b w:val="0"/>
          <w:szCs w:val="24"/>
        </w:rPr>
        <w:t xml:space="preserve"> пояснительные записки с отражением основных результатов реализации муниципальных программ, о причинах невып</w:t>
      </w:r>
      <w:r>
        <w:rPr>
          <w:b w:val="0"/>
          <w:szCs w:val="24"/>
        </w:rPr>
        <w:t>олнения программных мероприятий</w:t>
      </w:r>
      <w:r>
        <w:rPr>
          <w:b w:val="0"/>
          <w:szCs w:val="24"/>
        </w:rPr>
        <w:t xml:space="preserve">, в соответствии с </w:t>
      </w:r>
      <w:r w:rsidR="00284A61" w:rsidRPr="00284A61">
        <w:rPr>
          <w:b w:val="0"/>
          <w:szCs w:val="24"/>
        </w:rPr>
        <w:t>тр</w:t>
      </w:r>
      <w:r>
        <w:rPr>
          <w:b w:val="0"/>
          <w:szCs w:val="24"/>
        </w:rPr>
        <w:t>ебованиями, изложенными</w:t>
      </w:r>
      <w:r w:rsidR="00284A61" w:rsidRPr="00284A61">
        <w:rPr>
          <w:b w:val="0"/>
          <w:szCs w:val="24"/>
        </w:rPr>
        <w:t xml:space="preserve"> в пункте 6.3 раздела 6 Порядка разработки, утверждения и реализации муниципальных програ</w:t>
      </w:r>
      <w:r>
        <w:rPr>
          <w:b w:val="0"/>
          <w:szCs w:val="24"/>
        </w:rPr>
        <w:t>мм</w:t>
      </w:r>
      <w:r w:rsidR="006A68C8" w:rsidRPr="00284A61">
        <w:rPr>
          <w:b w:val="0"/>
          <w:szCs w:val="24"/>
        </w:rPr>
        <w:t>;</w:t>
      </w:r>
    </w:p>
    <w:p w:rsidR="00730AF8" w:rsidRPr="007F2558" w:rsidRDefault="00730AF8" w:rsidP="00730AF8">
      <w:pPr>
        <w:ind w:firstLine="851"/>
        <w:jc w:val="both"/>
      </w:pPr>
      <w:r>
        <w:t>3) вносить</w:t>
      </w:r>
      <w:r w:rsidRPr="007F2558">
        <w:t xml:space="preserve"> изменения в муниципальные задания</w:t>
      </w:r>
      <w:r w:rsidR="001F7558">
        <w:t>,</w:t>
      </w:r>
      <w:r w:rsidRPr="007F2558">
        <w:t xml:space="preserve"> в </w:t>
      </w:r>
      <w:r>
        <w:t>случа</w:t>
      </w:r>
      <w:r w:rsidR="001F7558">
        <w:t xml:space="preserve">е </w:t>
      </w:r>
      <w:r>
        <w:t>внесения изменений</w:t>
      </w:r>
      <w:r w:rsidR="001F7558">
        <w:t>,</w:t>
      </w:r>
      <w:r>
        <w:t xml:space="preserve"> в нормативные правовые акты</w:t>
      </w:r>
      <w:r w:rsidR="00105352">
        <w:t xml:space="preserve"> регулирующие</w:t>
      </w:r>
      <w:r w:rsidRPr="007F2558">
        <w:t xml:space="preserve"> порядок форми</w:t>
      </w:r>
      <w:r w:rsidR="00105352">
        <w:t>рования муниципального задания</w:t>
      </w:r>
      <w:r w:rsidR="00171075">
        <w:t>;</w:t>
      </w:r>
    </w:p>
    <w:p w:rsidR="003478C0" w:rsidRDefault="000E7E32" w:rsidP="004D0048">
      <w:pPr>
        <w:ind w:firstLine="851"/>
        <w:jc w:val="both"/>
      </w:pPr>
      <w:r>
        <w:t>4)</w:t>
      </w:r>
      <w:r w:rsidR="00730AF8" w:rsidRPr="007F2558">
        <w:t xml:space="preserve"> отчеты об исполнении муниципального задания </w:t>
      </w:r>
      <w:r w:rsidR="00105352">
        <w:t xml:space="preserve">оформлять </w:t>
      </w:r>
      <w:r w:rsidR="004D0048">
        <w:t>в соответствии с</w:t>
      </w:r>
      <w:r w:rsidRPr="000E7E32">
        <w:t xml:space="preserve"> </w:t>
      </w:r>
      <w:r>
        <w:t>утвержденной</w:t>
      </w:r>
      <w:r w:rsidR="004D0048">
        <w:t xml:space="preserve"> формой.</w:t>
      </w:r>
    </w:p>
    <w:p w:rsidR="00CF12C1" w:rsidRPr="002B65E0" w:rsidRDefault="00CF12C1" w:rsidP="00417E7C">
      <w:pPr>
        <w:ind w:firstLine="851"/>
        <w:jc w:val="both"/>
      </w:pPr>
    </w:p>
    <w:p w:rsidR="0074382D" w:rsidRDefault="0074382D" w:rsidP="00417E7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</w:t>
      </w:r>
      <w:r w:rsidR="00BB6ADA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проинформировать отдел внутреннего муниципального финансового</w:t>
      </w:r>
      <w:r w:rsidR="000E7E32">
        <w:rPr>
          <w:rFonts w:ascii="Times New Roman" w:hAnsi="Times New Roman" w:cs="Times New Roman"/>
          <w:sz w:val="24"/>
          <w:szCs w:val="24"/>
        </w:rPr>
        <w:t xml:space="preserve"> контроля до 10 июня</w:t>
      </w:r>
      <w:r w:rsidR="00791E45">
        <w:rPr>
          <w:rFonts w:ascii="Times New Roman" w:hAnsi="Times New Roman" w:cs="Times New Roman"/>
          <w:sz w:val="24"/>
          <w:szCs w:val="24"/>
        </w:rPr>
        <w:t xml:space="preserve"> 2015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2564" w:rsidRPr="005F2564">
        <w:rPr>
          <w:rFonts w:ascii="Times New Roman" w:hAnsi="Times New Roman" w:cs="Times New Roman"/>
          <w:sz w:val="24"/>
          <w:szCs w:val="24"/>
        </w:rPr>
        <w:t xml:space="preserve"> </w:t>
      </w:r>
      <w:r w:rsidR="005F2564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7C" w:rsidRDefault="00417E7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</w:t>
      </w:r>
      <w:r w:rsidR="00EF251D">
        <w:rPr>
          <w:noProof/>
        </w:rPr>
        <w:t xml:space="preserve">       </w:t>
      </w:r>
      <w:r w:rsidRPr="00DC5691">
        <w:rPr>
          <w:noProof/>
        </w:rPr>
        <w:t xml:space="preserve">     </w:t>
      </w:r>
      <w:bookmarkStart w:id="0" w:name="_GoBack"/>
      <w:bookmarkEnd w:id="0"/>
      <w:r w:rsidRPr="00DC5691">
        <w:rPr>
          <w:noProof/>
        </w:rPr>
        <w:t xml:space="preserve">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D6B8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F9C"/>
    <w:multiLevelType w:val="hybridMultilevel"/>
    <w:tmpl w:val="10AA8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D110855"/>
    <w:multiLevelType w:val="hybridMultilevel"/>
    <w:tmpl w:val="056C3E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F4A"/>
    <w:multiLevelType w:val="hybridMultilevel"/>
    <w:tmpl w:val="E108B25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2801"/>
    <w:multiLevelType w:val="hybridMultilevel"/>
    <w:tmpl w:val="2618E36A"/>
    <w:lvl w:ilvl="0" w:tplc="58B230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A2C6C"/>
    <w:multiLevelType w:val="hybridMultilevel"/>
    <w:tmpl w:val="8E8032A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1A51EC6"/>
    <w:multiLevelType w:val="hybridMultilevel"/>
    <w:tmpl w:val="6228284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A5390"/>
    <w:multiLevelType w:val="hybridMultilevel"/>
    <w:tmpl w:val="5F8AC2C6"/>
    <w:lvl w:ilvl="0" w:tplc="1FC897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44E7018"/>
    <w:multiLevelType w:val="hybridMultilevel"/>
    <w:tmpl w:val="D076D81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53DBB"/>
    <w:multiLevelType w:val="hybridMultilevel"/>
    <w:tmpl w:val="E89A1672"/>
    <w:lvl w:ilvl="0" w:tplc="88A24030">
      <w:start w:val="1"/>
      <w:numFmt w:val="decimal"/>
      <w:lvlText w:val="%1)"/>
      <w:lvlJc w:val="left"/>
      <w:pPr>
        <w:ind w:left="158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B27894"/>
    <w:multiLevelType w:val="hybridMultilevel"/>
    <w:tmpl w:val="A6CC605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A64575"/>
    <w:multiLevelType w:val="hybridMultilevel"/>
    <w:tmpl w:val="E1A05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93990"/>
    <w:multiLevelType w:val="hybridMultilevel"/>
    <w:tmpl w:val="94FCF844"/>
    <w:lvl w:ilvl="0" w:tplc="3BF23F66">
      <w:start w:val="6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20"/>
  </w:num>
  <w:num w:numId="9">
    <w:abstractNumId w:val="17"/>
  </w:num>
  <w:num w:numId="10">
    <w:abstractNumId w:val="0"/>
  </w:num>
  <w:num w:numId="11">
    <w:abstractNumId w:val="18"/>
  </w:num>
  <w:num w:numId="12">
    <w:abstractNumId w:val="12"/>
  </w:num>
  <w:num w:numId="13">
    <w:abstractNumId w:val="14"/>
  </w:num>
  <w:num w:numId="14">
    <w:abstractNumId w:val="3"/>
  </w:num>
  <w:num w:numId="15">
    <w:abstractNumId w:val="5"/>
  </w:num>
  <w:num w:numId="16">
    <w:abstractNumId w:val="19"/>
  </w:num>
  <w:num w:numId="17">
    <w:abstractNumId w:val="6"/>
  </w:num>
  <w:num w:numId="18">
    <w:abstractNumId w:val="11"/>
  </w:num>
  <w:num w:numId="19">
    <w:abstractNumId w:val="13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45897"/>
    <w:rsid w:val="000555FC"/>
    <w:rsid w:val="000E7E32"/>
    <w:rsid w:val="000F3744"/>
    <w:rsid w:val="00105352"/>
    <w:rsid w:val="00112536"/>
    <w:rsid w:val="00171075"/>
    <w:rsid w:val="00175484"/>
    <w:rsid w:val="00196700"/>
    <w:rsid w:val="001A140C"/>
    <w:rsid w:val="001D1D26"/>
    <w:rsid w:val="001D499B"/>
    <w:rsid w:val="001D6A4E"/>
    <w:rsid w:val="001E67E0"/>
    <w:rsid w:val="001F03D6"/>
    <w:rsid w:val="001F3E38"/>
    <w:rsid w:val="001F7558"/>
    <w:rsid w:val="00266ED7"/>
    <w:rsid w:val="00284A61"/>
    <w:rsid w:val="002B0A52"/>
    <w:rsid w:val="002D3354"/>
    <w:rsid w:val="003041F1"/>
    <w:rsid w:val="003478C0"/>
    <w:rsid w:val="00350C98"/>
    <w:rsid w:val="003623B9"/>
    <w:rsid w:val="00364B1D"/>
    <w:rsid w:val="00382711"/>
    <w:rsid w:val="00393353"/>
    <w:rsid w:val="003938C6"/>
    <w:rsid w:val="00417E7C"/>
    <w:rsid w:val="00422DC3"/>
    <w:rsid w:val="00433395"/>
    <w:rsid w:val="00447748"/>
    <w:rsid w:val="004D0048"/>
    <w:rsid w:val="004F3E03"/>
    <w:rsid w:val="004F5D56"/>
    <w:rsid w:val="00501116"/>
    <w:rsid w:val="00515736"/>
    <w:rsid w:val="00525C4E"/>
    <w:rsid w:val="00554F5C"/>
    <w:rsid w:val="005A3373"/>
    <w:rsid w:val="005B4D44"/>
    <w:rsid w:val="005C2147"/>
    <w:rsid w:val="005F2564"/>
    <w:rsid w:val="005F6FE0"/>
    <w:rsid w:val="00610DBA"/>
    <w:rsid w:val="00612DD3"/>
    <w:rsid w:val="0063372F"/>
    <w:rsid w:val="006A06F6"/>
    <w:rsid w:val="006A68C8"/>
    <w:rsid w:val="006B1F5F"/>
    <w:rsid w:val="006D37C2"/>
    <w:rsid w:val="00702091"/>
    <w:rsid w:val="007064B2"/>
    <w:rsid w:val="00710531"/>
    <w:rsid w:val="00730AF8"/>
    <w:rsid w:val="0074382D"/>
    <w:rsid w:val="007561A7"/>
    <w:rsid w:val="00791E45"/>
    <w:rsid w:val="007B3AC6"/>
    <w:rsid w:val="007C71C8"/>
    <w:rsid w:val="00801E8E"/>
    <w:rsid w:val="00817178"/>
    <w:rsid w:val="00861F38"/>
    <w:rsid w:val="008661AF"/>
    <w:rsid w:val="00877BE7"/>
    <w:rsid w:val="008874DA"/>
    <w:rsid w:val="00887A3E"/>
    <w:rsid w:val="00893F57"/>
    <w:rsid w:val="008B4EB1"/>
    <w:rsid w:val="008E4194"/>
    <w:rsid w:val="00937F9A"/>
    <w:rsid w:val="0099080D"/>
    <w:rsid w:val="00991576"/>
    <w:rsid w:val="009A4FF8"/>
    <w:rsid w:val="009E30CE"/>
    <w:rsid w:val="009F525B"/>
    <w:rsid w:val="00A53E65"/>
    <w:rsid w:val="00A57A85"/>
    <w:rsid w:val="00A8490A"/>
    <w:rsid w:val="00AA0579"/>
    <w:rsid w:val="00AC5BEB"/>
    <w:rsid w:val="00AE55AB"/>
    <w:rsid w:val="00AF2465"/>
    <w:rsid w:val="00B006EC"/>
    <w:rsid w:val="00B01928"/>
    <w:rsid w:val="00B5365D"/>
    <w:rsid w:val="00B646A5"/>
    <w:rsid w:val="00B84F3C"/>
    <w:rsid w:val="00BB0709"/>
    <w:rsid w:val="00BB555B"/>
    <w:rsid w:val="00BB6ADA"/>
    <w:rsid w:val="00BD162B"/>
    <w:rsid w:val="00BD3302"/>
    <w:rsid w:val="00C1232C"/>
    <w:rsid w:val="00C2730F"/>
    <w:rsid w:val="00C461FA"/>
    <w:rsid w:val="00C92B5C"/>
    <w:rsid w:val="00CB7EB7"/>
    <w:rsid w:val="00CC7E95"/>
    <w:rsid w:val="00CF12C1"/>
    <w:rsid w:val="00D015EC"/>
    <w:rsid w:val="00D20D18"/>
    <w:rsid w:val="00D61EB4"/>
    <w:rsid w:val="00D70507"/>
    <w:rsid w:val="00D7261D"/>
    <w:rsid w:val="00DB200F"/>
    <w:rsid w:val="00DC7FB2"/>
    <w:rsid w:val="00DD6B8A"/>
    <w:rsid w:val="00E044C2"/>
    <w:rsid w:val="00E56B11"/>
    <w:rsid w:val="00EC222E"/>
    <w:rsid w:val="00EC54CB"/>
    <w:rsid w:val="00EF251D"/>
    <w:rsid w:val="00F26405"/>
    <w:rsid w:val="00F308E6"/>
    <w:rsid w:val="00F56620"/>
    <w:rsid w:val="00F612B5"/>
    <w:rsid w:val="00F62375"/>
    <w:rsid w:val="00FC0C11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5C21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86B1-C93B-4814-90B0-4A35338F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18</cp:revision>
  <cp:lastPrinted>2015-06-01T06:39:00Z</cp:lastPrinted>
  <dcterms:created xsi:type="dcterms:W3CDTF">2014-04-29T03:53:00Z</dcterms:created>
  <dcterms:modified xsi:type="dcterms:W3CDTF">2015-06-01T11:30:00Z</dcterms:modified>
</cp:coreProperties>
</file>